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951C6DB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DD1BB1">
        <w:rPr>
          <w:rFonts w:ascii="Garamond" w:hAnsi="Garamond" w:cstheme="minorHAnsi"/>
          <w:bCs/>
          <w:i/>
          <w:color w:val="FF0000"/>
          <w:sz w:val="22"/>
          <w:szCs w:val="22"/>
        </w:rPr>
        <w:t>[indicare tipologia e oggetto della procedura]</w:t>
      </w:r>
    </w:p>
    <w:p w14:paraId="624BD775" w14:textId="272A8CDB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4130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4130B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4130B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4130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4130B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4130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4130B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4130B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4130B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4130B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4130B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4130B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4130B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4130B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4130B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4130B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4130B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4130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7206FF22" w:rsidR="00254D3D" w:rsidRPr="00DD1BB1" w:rsidRDefault="00254D3D" w:rsidP="00254D3D">
      <w:pPr>
        <w:spacing w:line="360" w:lineRule="auto"/>
        <w:jc w:val="both"/>
        <w:rPr>
          <w:rFonts w:ascii="Garamond" w:hAnsi="Garamond"/>
          <w:color w:val="FF0000"/>
          <w:sz w:val="22"/>
          <w:szCs w:val="22"/>
          <w:highlight w:val="yellow"/>
        </w:rPr>
      </w:pPr>
      <w:r w:rsidRPr="00DD1BB1">
        <w:rPr>
          <w:rFonts w:ascii="Garamond" w:hAnsi="Garamond"/>
          <w:bCs/>
          <w:i/>
          <w:color w:val="FF0000"/>
          <w:sz w:val="22"/>
          <w:szCs w:val="22"/>
        </w:rPr>
        <w:t>in caso di lavori/servizi/forniture rientranti nell’ambito di applicazione dell’art. 1, comma 53, della L. 190/2012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1176BBEF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04130B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614A5C32" w:rsidR="008E642C" w:rsidRPr="00DD1BB1" w:rsidRDefault="0004130B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4130B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4130B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4130B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4130B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5FDCBCA5" w:rsidR="004205DF" w:rsidRPr="00DD1BB1" w:rsidRDefault="004205D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4130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4130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DE1FFA2" w:rsidR="004205DF" w:rsidRPr="00DD1BB1" w:rsidRDefault="0004130B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F363E3">
        <w:rPr>
          <w:rFonts w:ascii="Garamond" w:hAnsi="Garamond"/>
          <w:color w:val="FF0000"/>
          <w:sz w:val="22"/>
          <w:szCs w:val="22"/>
        </w:rPr>
        <w:t>20</w:t>
      </w:r>
      <w:r w:rsidR="00F363E3" w:rsidRPr="00DD1BB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proofErr w:type="gramStart"/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</w:t>
      </w:r>
      <w:proofErr w:type="gramEnd"/>
      <w:r w:rsidR="004205DF" w:rsidRPr="00DD1BB1">
        <w:rPr>
          <w:rFonts w:ascii="Garamond" w:hAnsi="Garamond"/>
          <w:sz w:val="22"/>
          <w:szCs w:val="22"/>
        </w:rPr>
        <w:t xml:space="preserve">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151554" w:rsidRPr="000D366C">
        <w:rPr>
          <w:rFonts w:cs="Calibri"/>
          <w:sz w:val="22"/>
        </w:rPr>
        <w:t>UNI EN ISO 14001, UNI ISO 45001 UNI ISO39001</w:t>
      </w:r>
      <w:r w:rsidR="0059391A" w:rsidRPr="000D366C">
        <w:rPr>
          <w:rFonts w:cs="Calibri"/>
          <w:sz w:val="22"/>
        </w:rPr>
        <w:t xml:space="preserve"> [Si ricorda che tale riduzione è cumulabile con quelle indicate ai due punti precedenti]</w:t>
      </w:r>
      <w:r w:rsidR="0059391A" w:rsidRPr="0059391A">
        <w:rPr>
          <w:rFonts w:cs="Calibri"/>
          <w:color w:val="FF0000"/>
          <w:sz w:val="22"/>
        </w:rPr>
        <w:t xml:space="preserve"> 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0B98342C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640E0AEE" w:rsidR="00345A96" w:rsidRPr="00DD1BB1" w:rsidRDefault="0004130B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5F463F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</w:t>
      </w:r>
      <w:r w:rsidR="005F463F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46441D95" w:rsidR="00345A96" w:rsidRPr="00DD1BB1" w:rsidRDefault="0004130B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1A249B64" w:rsidR="00345A96" w:rsidRPr="00DD1BB1" w:rsidRDefault="0004130B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</w:t>
      </w:r>
      <w:proofErr w:type="gramStart"/>
      <w:r w:rsidR="004B461D">
        <w:rPr>
          <w:rFonts w:ascii="Garamond" w:hAnsi="Garamond"/>
          <w:sz w:val="22"/>
          <w:szCs w:val="22"/>
        </w:rPr>
        <w:t>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;</w:t>
      </w:r>
      <w:proofErr w:type="gramEnd"/>
    </w:p>
    <w:p w14:paraId="43DDCCC5" w14:textId="096A052D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0CCCAF51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 xml:space="preserve">requisiti di partecipazione e/o condizioni di </w:t>
      </w:r>
      <w:proofErr w:type="spellStart"/>
      <w:proofErr w:type="gramStart"/>
      <w:r w:rsidR="00F675BD">
        <w:rPr>
          <w:rFonts w:ascii="Garamond" w:hAnsi="Garamond"/>
          <w:i/>
          <w:iCs/>
          <w:color w:val="FF0000"/>
          <w:sz w:val="22"/>
          <w:szCs w:val="22"/>
        </w:rPr>
        <w:t>esecuzione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</w:t>
      </w:r>
      <w:r w:rsidRPr="00DD1BB1">
        <w:rPr>
          <w:rFonts w:ascii="Garamond" w:hAnsi="Garamond"/>
          <w:sz w:val="22"/>
          <w:szCs w:val="22"/>
        </w:rPr>
        <w:t>del</w:t>
      </w:r>
      <w:proofErr w:type="spellEnd"/>
      <w:proofErr w:type="gramEnd"/>
      <w:r w:rsidRPr="00DD1BB1">
        <w:rPr>
          <w:rFonts w:ascii="Garamond" w:hAnsi="Garamond"/>
          <w:sz w:val="22"/>
          <w:szCs w:val="22"/>
        </w:rPr>
        <w:t xml:space="preserve">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1DEE6D6B" w:rsidR="00D353D3" w:rsidRPr="00170B5F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170B5F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170B5F">
        <w:rPr>
          <w:rFonts w:ascii="Garamond" w:hAnsi="Garamond"/>
          <w:sz w:val="22"/>
          <w:szCs w:val="22"/>
        </w:rPr>
        <w:t xml:space="preserve">al </w:t>
      </w:r>
      <w:r w:rsidR="00647C1F" w:rsidRPr="00170B5F">
        <w:rPr>
          <w:rFonts w:ascii="Garamond" w:hAnsi="Garamond"/>
          <w:sz w:val="22"/>
          <w:szCs w:val="22"/>
        </w:rPr>
        <w:t xml:space="preserve">paragrafo </w:t>
      </w:r>
      <w:r w:rsidR="0087597C" w:rsidRPr="00170B5F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170B5F">
        <w:rPr>
          <w:rFonts w:ascii="Garamond" w:hAnsi="Garamond"/>
          <w:i/>
          <w:iCs/>
          <w:color w:val="FF0000"/>
          <w:sz w:val="22"/>
          <w:szCs w:val="22"/>
        </w:rPr>
        <w:t xml:space="preserve">“requisiti di partecipazione e/o condizioni di </w:t>
      </w:r>
      <w:proofErr w:type="spellStart"/>
      <w:proofErr w:type="gramStart"/>
      <w:r w:rsidR="00F675BD" w:rsidRPr="00170B5F">
        <w:rPr>
          <w:rFonts w:ascii="Garamond" w:hAnsi="Garamond"/>
          <w:i/>
          <w:iCs/>
          <w:color w:val="FF0000"/>
          <w:sz w:val="22"/>
          <w:szCs w:val="22"/>
        </w:rPr>
        <w:t>esecuzione</w:t>
      </w:r>
      <w:r w:rsidR="0087597C" w:rsidRPr="00170B5F">
        <w:rPr>
          <w:rFonts w:ascii="Garamond" w:hAnsi="Garamond"/>
          <w:i/>
          <w:iCs/>
          <w:color w:val="FF0000"/>
          <w:sz w:val="22"/>
          <w:szCs w:val="22"/>
        </w:rPr>
        <w:t>”</w:t>
      </w:r>
      <w:r w:rsidRPr="00170B5F">
        <w:rPr>
          <w:rFonts w:ascii="Garamond" w:hAnsi="Garamond"/>
          <w:sz w:val="22"/>
          <w:szCs w:val="22"/>
        </w:rPr>
        <w:t>del</w:t>
      </w:r>
      <w:proofErr w:type="spellEnd"/>
      <w:proofErr w:type="gramEnd"/>
      <w:r w:rsidRPr="00170B5F">
        <w:rPr>
          <w:rFonts w:ascii="Garamond" w:hAnsi="Garamond"/>
          <w:sz w:val="22"/>
          <w:szCs w:val="22"/>
        </w:rPr>
        <w:t xml:space="preserve"> Disciplinare di gara; </w:t>
      </w:r>
    </w:p>
    <w:p w14:paraId="77804E24" w14:textId="12FF3EEB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per gli Operatori economici non residenti e privi di stabile organizzazione in Italia</w:t>
      </w:r>
      <w:proofErr w:type="gramStart"/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6046FF">
        <w:rPr>
          <w:rFonts w:ascii="Garamond" w:hAnsi="Garamond"/>
          <w:sz w:val="22"/>
          <w:szCs w:val="22"/>
        </w:rPr>
        <w:t>,</w:t>
      </w:r>
      <w:r w:rsidR="00472699" w:rsidRPr="00DD1BB1">
        <w:rPr>
          <w:rFonts w:ascii="Garamond" w:hAnsi="Garamond"/>
          <w:sz w:val="22"/>
          <w:szCs w:val="22"/>
        </w:rPr>
        <w:t>di</w:t>
      </w:r>
      <w:proofErr w:type="gramEnd"/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3FBA0434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87597C" w:rsidRPr="00776BBB">
        <w:rPr>
          <w:rFonts w:ascii="Garamond" w:hAnsi="Garamond"/>
          <w:i/>
          <w:iCs/>
          <w:color w:val="FF0000"/>
          <w:sz w:val="22"/>
          <w:szCs w:val="22"/>
        </w:rPr>
        <w:t>“trattamento dei dati personali”</w:t>
      </w:r>
      <w:r w:rsidR="0087597C" w:rsidRPr="00776BBB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576DD16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4130B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481A9AFE" w:rsidR="004F3B4A" w:rsidRPr="00DD1BB1" w:rsidRDefault="0004130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“comunicazioni”</w:t>
      </w:r>
      <w:r w:rsidR="003E0CF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2B500E64" w:rsidR="005A3A23" w:rsidRPr="00DD1BB1" w:rsidRDefault="0004130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F25F97">
        <w:rPr>
          <w:rFonts w:ascii="Garamond" w:hAnsi="Garamond"/>
          <w:i/>
          <w:iCs/>
          <w:color w:val="FF0000"/>
          <w:sz w:val="22"/>
          <w:szCs w:val="22"/>
        </w:rPr>
        <w:t>“comunicazioni”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310A9" w14:textId="77777777" w:rsidR="004138D3" w:rsidRDefault="004138D3">
      <w:r>
        <w:separator/>
      </w:r>
    </w:p>
  </w:endnote>
  <w:endnote w:type="continuationSeparator" w:id="0">
    <w:p w14:paraId="52710A34" w14:textId="77777777" w:rsidR="004138D3" w:rsidRDefault="004138D3">
      <w:r>
        <w:continuationSeparator/>
      </w:r>
    </w:p>
  </w:endnote>
  <w:endnote w:type="continuationNotice" w:id="1">
    <w:p w14:paraId="26710DA0" w14:textId="77777777" w:rsidR="004138D3" w:rsidRDefault="0041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A17F1" w14:textId="77777777" w:rsidR="004138D3" w:rsidRDefault="004138D3">
      <w:r>
        <w:separator/>
      </w:r>
    </w:p>
  </w:footnote>
  <w:footnote w:type="continuationSeparator" w:id="0">
    <w:p w14:paraId="688190B3" w14:textId="77777777" w:rsidR="004138D3" w:rsidRDefault="004138D3">
      <w:r>
        <w:continuationSeparator/>
      </w:r>
    </w:p>
  </w:footnote>
  <w:footnote w:type="continuationNotice" w:id="1">
    <w:p w14:paraId="041500B3" w14:textId="77777777" w:rsidR="004138D3" w:rsidRDefault="004138D3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23CBC11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0D366C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</w:t>
      </w:r>
      <w:proofErr w:type="spellStart"/>
      <w:r w:rsidR="00062A69" w:rsidRPr="000D366C">
        <w:rPr>
          <w:rFonts w:ascii="Garamond" w:hAnsi="Garamond"/>
          <w:color w:val="4472C4" w:themeColor="accent1"/>
          <w:sz w:val="16"/>
          <w:szCs w:val="16"/>
        </w:rPr>
        <w:t>associati”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>del</w:t>
      </w:r>
      <w:proofErr w:type="spellEnd"/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3944EC05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30B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66C"/>
    <w:rsid w:val="000D3A6E"/>
    <w:rsid w:val="000D45D0"/>
    <w:rsid w:val="000D6A3B"/>
    <w:rsid w:val="000D7A09"/>
    <w:rsid w:val="000E02D6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3263"/>
    <w:rsid w:val="00137A49"/>
    <w:rsid w:val="00137D23"/>
    <w:rsid w:val="00143BF6"/>
    <w:rsid w:val="00146A37"/>
    <w:rsid w:val="00151554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B7A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0CF7"/>
    <w:rsid w:val="003E6673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38D3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2DD5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5E0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2988"/>
    <w:rsid w:val="00544364"/>
    <w:rsid w:val="00544815"/>
    <w:rsid w:val="00545BCA"/>
    <w:rsid w:val="0054604D"/>
    <w:rsid w:val="00550B77"/>
    <w:rsid w:val="0055695C"/>
    <w:rsid w:val="005601EF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391A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463F"/>
    <w:rsid w:val="005F5553"/>
    <w:rsid w:val="005F57A2"/>
    <w:rsid w:val="005F5882"/>
    <w:rsid w:val="005F5CEE"/>
    <w:rsid w:val="005F7618"/>
    <w:rsid w:val="005F7A32"/>
    <w:rsid w:val="00600032"/>
    <w:rsid w:val="00603CE1"/>
    <w:rsid w:val="006046FF"/>
    <w:rsid w:val="00605188"/>
    <w:rsid w:val="006062A7"/>
    <w:rsid w:val="006100FB"/>
    <w:rsid w:val="006121B0"/>
    <w:rsid w:val="0061299E"/>
    <w:rsid w:val="00613AC3"/>
    <w:rsid w:val="00614F2B"/>
    <w:rsid w:val="006153AA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6AE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C7E3E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2A62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4F2"/>
    <w:rsid w:val="00D3261A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1EF4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3E3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6BAE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11</Pages>
  <Words>3490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Fadda, Simone</cp:lastModifiedBy>
  <cp:revision>858</cp:revision>
  <dcterms:created xsi:type="dcterms:W3CDTF">2023-12-04T16:55:00Z</dcterms:created>
  <dcterms:modified xsi:type="dcterms:W3CDTF">2024-12-17T10:22:00Z</dcterms:modified>
</cp:coreProperties>
</file>